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5"/>
      </w:tblGrid>
      <w:tr w:rsidR="00425D5C" w:rsidRPr="00425D5C" w:rsidTr="00425D5C">
        <w:tc>
          <w:tcPr>
            <w:tcW w:w="4926" w:type="dxa"/>
            <w:hideMark/>
          </w:tcPr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 xml:space="preserve">Принято </w:t>
            </w:r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425D5C">
              <w:rPr>
                <w:rStyle w:val="a5"/>
                <w:b w:val="0"/>
                <w:sz w:val="28"/>
                <w:szCs w:val="28"/>
              </w:rPr>
              <w:t>Калтыманово</w:t>
            </w:r>
            <w:proofErr w:type="spellEnd"/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>протокол № _____________</w:t>
            </w:r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>Утверждаю</w:t>
            </w:r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 xml:space="preserve">Директор МБОУ СОШ с. </w:t>
            </w:r>
            <w:proofErr w:type="spellStart"/>
            <w:r w:rsidRPr="00425D5C">
              <w:rPr>
                <w:rStyle w:val="a5"/>
                <w:b w:val="0"/>
                <w:sz w:val="28"/>
                <w:szCs w:val="28"/>
              </w:rPr>
              <w:t>Калтыманово</w:t>
            </w:r>
            <w:proofErr w:type="spellEnd"/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>______________________________</w:t>
            </w:r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proofErr w:type="spellStart"/>
            <w:r w:rsidRPr="00425D5C">
              <w:rPr>
                <w:rStyle w:val="a5"/>
                <w:b w:val="0"/>
                <w:sz w:val="28"/>
                <w:szCs w:val="28"/>
              </w:rPr>
              <w:t>Сливинский</w:t>
            </w:r>
            <w:proofErr w:type="spellEnd"/>
            <w:r w:rsidRPr="00425D5C">
              <w:rPr>
                <w:rStyle w:val="a5"/>
                <w:b w:val="0"/>
                <w:sz w:val="28"/>
                <w:szCs w:val="28"/>
              </w:rPr>
              <w:t xml:space="preserve"> Е.Б.</w:t>
            </w:r>
          </w:p>
          <w:p w:rsidR="00425D5C" w:rsidRPr="00425D5C" w:rsidRDefault="00425D5C">
            <w:pPr>
              <w:pStyle w:val="acenter"/>
              <w:spacing w:before="0" w:after="0"/>
              <w:ind w:left="0"/>
              <w:rPr>
                <w:rStyle w:val="a5"/>
                <w:b w:val="0"/>
                <w:sz w:val="28"/>
                <w:szCs w:val="28"/>
              </w:rPr>
            </w:pPr>
            <w:r w:rsidRPr="00425D5C">
              <w:rPr>
                <w:rStyle w:val="a5"/>
                <w:b w:val="0"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425D5C" w:rsidRDefault="00425D5C" w:rsidP="00C95174">
      <w:pPr>
        <w:pStyle w:val="a3"/>
        <w:shd w:val="clear" w:color="auto" w:fill="FFFFFF"/>
        <w:spacing w:line="276" w:lineRule="auto"/>
        <w:ind w:left="4142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C27E07" w:rsidRPr="00C95174" w:rsidRDefault="00C95174" w:rsidP="00C95174">
      <w:pPr>
        <w:pStyle w:val="a3"/>
        <w:shd w:val="clear" w:color="auto" w:fill="FFFFFF"/>
        <w:spacing w:line="276" w:lineRule="auto"/>
        <w:ind w:left="4142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C95174">
        <w:rPr>
          <w:b/>
          <w:bCs/>
          <w:color w:val="000000"/>
          <w:sz w:val="28"/>
          <w:szCs w:val="28"/>
          <w:shd w:val="clear" w:color="auto" w:fill="FFFFFF"/>
        </w:rPr>
        <w:t>ПОЛОЖЕНИЕ</w:t>
      </w:r>
    </w:p>
    <w:p w:rsidR="00D2628B" w:rsidRPr="00C95174" w:rsidRDefault="00C95174" w:rsidP="00C95174">
      <w:pPr>
        <w:pStyle w:val="a3"/>
        <w:shd w:val="clear" w:color="auto" w:fill="FFFFFF"/>
        <w:spacing w:line="276" w:lineRule="auto"/>
        <w:ind w:left="24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C95174">
        <w:rPr>
          <w:b/>
          <w:bCs/>
          <w:color w:val="000000"/>
          <w:sz w:val="28"/>
          <w:szCs w:val="28"/>
          <w:shd w:val="clear" w:color="auto" w:fill="FFFFFF"/>
        </w:rPr>
        <w:t>О ПОРЯДКЕ ПОЛУЧЕНИЯ ОБРАЗОВАНИЯ В ФОРМЕ ЭКСТЕРНАТА</w:t>
      </w:r>
    </w:p>
    <w:p w:rsidR="00252895" w:rsidRPr="00C95174" w:rsidRDefault="00CE6F70" w:rsidP="00C95174">
      <w:pPr>
        <w:pStyle w:val="a3"/>
        <w:shd w:val="clear" w:color="auto" w:fill="FFFFFF"/>
        <w:spacing w:before="120" w:after="120" w:line="276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1</w:t>
      </w:r>
      <w:r w:rsidR="00252895" w:rsidRPr="00C95174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C27E07" w:rsidRPr="00C95174">
        <w:rPr>
          <w:b/>
          <w:bCs/>
          <w:color w:val="000000"/>
          <w:sz w:val="28"/>
          <w:szCs w:val="28"/>
          <w:shd w:val="clear" w:color="auto" w:fill="FFFFFF"/>
        </w:rPr>
        <w:t xml:space="preserve">Общие положения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ind w:firstLine="402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1.1. В соответствии с Законом Российской Федерации «Об образовании» граждане Российской Федерации имеют право на выбор формы получения образования.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ind w:left="9" w:right="4" w:firstLine="38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1.2. С учетом потребностей и возможностей обучающихся программы начального общего, основного общего и среднего (полного) общего образования </w:t>
      </w:r>
      <w:r w:rsidR="00C95174">
        <w:rPr>
          <w:color w:val="000000"/>
          <w:sz w:val="28"/>
          <w:szCs w:val="28"/>
          <w:shd w:val="clear" w:color="auto" w:fill="FFFFFF"/>
        </w:rPr>
        <w:t xml:space="preserve">по отдельным предметам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могут осваиваться в форме экстерната.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ind w:left="9" w:right="4" w:firstLine="38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1.3. Обучающиеся, осваивающие общеобразовательные программы в очной форме, имеют право пройти в </w:t>
      </w:r>
      <w:r w:rsidR="00425D5C">
        <w:rPr>
          <w:color w:val="000000"/>
          <w:sz w:val="28"/>
          <w:szCs w:val="28"/>
          <w:shd w:val="clear" w:color="auto" w:fill="FFFFFF"/>
        </w:rPr>
        <w:t>школе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 промежуточную и (или) итоговую аттестацию экстерном по отдельным предметам </w:t>
      </w:r>
      <w:proofErr w:type="gramStart"/>
      <w:r w:rsidRPr="00C95174">
        <w:rPr>
          <w:color w:val="000000"/>
          <w:sz w:val="28"/>
          <w:szCs w:val="28"/>
          <w:shd w:val="clear" w:color="auto" w:fill="FFFFFF"/>
        </w:rPr>
        <w:t>общеобразовательных</w:t>
      </w:r>
      <w:proofErr w:type="gramEnd"/>
      <w:r w:rsidRPr="00C95174">
        <w:rPr>
          <w:color w:val="000000"/>
          <w:sz w:val="28"/>
          <w:szCs w:val="28"/>
          <w:shd w:val="clear" w:color="auto" w:fill="FFFFFF"/>
        </w:rPr>
        <w:t xml:space="preserve"> программам начального общего, основного общего, среднего </w:t>
      </w:r>
      <w:r w:rsidRPr="00C95174">
        <w:rPr>
          <w:color w:val="000000"/>
          <w:sz w:val="28"/>
          <w:szCs w:val="28"/>
          <w:shd w:val="clear" w:color="auto" w:fill="FFFFFF"/>
        </w:rPr>
        <w:br/>
        <w:t xml:space="preserve">(полного) общего образования.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ind w:left="4" w:right="14" w:firstLine="403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1.4. Для экстерната в рамках конкретной общеобразовательной программы </w:t>
      </w:r>
      <w:r w:rsidRPr="00C95174">
        <w:rPr>
          <w:color w:val="000000"/>
          <w:sz w:val="28"/>
          <w:szCs w:val="28"/>
          <w:shd w:val="clear" w:color="auto" w:fill="FFFFFF"/>
        </w:rPr>
        <w:br/>
        <w:t xml:space="preserve">действует единый государственный общеобразовательный стандарт. </w:t>
      </w:r>
    </w:p>
    <w:p w:rsidR="00C27E07" w:rsidRPr="00425D5C" w:rsidRDefault="00C27E07" w:rsidP="00C95174">
      <w:pPr>
        <w:pStyle w:val="a3"/>
        <w:shd w:val="clear" w:color="auto" w:fill="FFFFFF"/>
        <w:spacing w:line="276" w:lineRule="auto"/>
        <w:ind w:left="4" w:right="14" w:firstLine="403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1.5. Настоящее Положение определяет порядок получения образования в форме экстерната </w:t>
      </w:r>
      <w:r w:rsidR="00265A41" w:rsidRPr="00C95174">
        <w:rPr>
          <w:color w:val="000000"/>
          <w:sz w:val="28"/>
          <w:szCs w:val="28"/>
          <w:shd w:val="clear" w:color="auto" w:fill="FFFFFF"/>
        </w:rPr>
        <w:t xml:space="preserve">по отдельным предметам общеобразовательных программ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в муниципальном общеобразовательном учреждении. </w:t>
      </w:r>
    </w:p>
    <w:p w:rsidR="00C27E07" w:rsidRPr="00C95174" w:rsidRDefault="00CE6F70" w:rsidP="00CE6F70">
      <w:pPr>
        <w:pStyle w:val="a3"/>
        <w:shd w:val="clear" w:color="auto" w:fill="FFFFFF"/>
        <w:spacing w:before="120" w:after="120" w:line="276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2</w:t>
      </w:r>
      <w:r w:rsidR="00252895" w:rsidRPr="00C95174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C27E07" w:rsidRPr="00C95174">
        <w:rPr>
          <w:b/>
          <w:bCs/>
          <w:color w:val="000000"/>
          <w:sz w:val="28"/>
          <w:szCs w:val="28"/>
          <w:shd w:val="clear" w:color="auto" w:fill="FFFFFF"/>
        </w:rPr>
        <w:t xml:space="preserve"> Порядок организации экстерната </w:t>
      </w:r>
    </w:p>
    <w:p w:rsidR="00C27E07" w:rsidRPr="00C95174" w:rsidRDefault="00C27E07" w:rsidP="00CE6F70">
      <w:pPr>
        <w:pStyle w:val="a3"/>
        <w:shd w:val="clear" w:color="auto" w:fill="FFFFFF"/>
        <w:tabs>
          <w:tab w:val="left" w:pos="0"/>
        </w:tabs>
        <w:spacing w:line="276" w:lineRule="auto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2.1. Экстерн</w:t>
      </w:r>
      <w:r w:rsidR="00CE6F70">
        <w:rPr>
          <w:color w:val="000000"/>
          <w:sz w:val="28"/>
          <w:szCs w:val="28"/>
          <w:shd w:val="clear" w:color="auto" w:fill="FFFFFF"/>
        </w:rPr>
        <w:t xml:space="preserve"> -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 лицо, самостоятельно осваивающее общеобразовательные программы, которому предоставлена возможность прохождения промежуточной</w:t>
      </w:r>
      <w:r w:rsidR="00CE6F70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и государственной (итоговой) аттестации в общеобразовательном учреждении, имеющем государственную аккредитацию.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Образование в форме экстерната </w:t>
      </w:r>
      <w:r w:rsidR="00CE6F70" w:rsidRPr="00C95174">
        <w:rPr>
          <w:color w:val="000000"/>
          <w:sz w:val="28"/>
          <w:szCs w:val="28"/>
          <w:shd w:val="clear" w:color="auto" w:fill="FFFFFF"/>
        </w:rPr>
        <w:t xml:space="preserve">по отдельным предметам общеобразовательных программ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имеют возможность получить: </w:t>
      </w:r>
    </w:p>
    <w:p w:rsidR="00C27E07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 </w:t>
      </w:r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- обучающиеся на 1, 2 и 3 ступенях общего образования общеобразовательного учреждения; </w:t>
      </w:r>
    </w:p>
    <w:p w:rsidR="00C27E07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C27E07" w:rsidRPr="00C95174">
        <w:rPr>
          <w:color w:val="000000"/>
          <w:sz w:val="28"/>
          <w:szCs w:val="28"/>
          <w:shd w:val="clear" w:color="auto" w:fill="FFFFFF"/>
        </w:rPr>
        <w:t>-</w:t>
      </w:r>
      <w:r w:rsidR="00CE6F70">
        <w:rPr>
          <w:color w:val="000000"/>
          <w:sz w:val="28"/>
          <w:szCs w:val="28"/>
          <w:shd w:val="clear" w:color="auto" w:fill="FFFFFF"/>
        </w:rPr>
        <w:t xml:space="preserve"> </w:t>
      </w:r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27E07" w:rsidRPr="00C95174">
        <w:rPr>
          <w:color w:val="000000"/>
          <w:sz w:val="28"/>
          <w:szCs w:val="28"/>
          <w:shd w:val="clear" w:color="auto" w:fill="FFFFFF"/>
        </w:rPr>
        <w:t>обучающиеся</w:t>
      </w:r>
      <w:proofErr w:type="gramEnd"/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, </w:t>
      </w:r>
      <w:r w:rsidR="00CE6F70">
        <w:rPr>
          <w:color w:val="000000"/>
          <w:sz w:val="28"/>
          <w:szCs w:val="28"/>
          <w:shd w:val="clear" w:color="auto" w:fill="FFFFFF"/>
        </w:rPr>
        <w:t xml:space="preserve"> </w:t>
      </w:r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 не посещающие образовательное учреждение; </w:t>
      </w:r>
    </w:p>
    <w:p w:rsidR="00D2628B" w:rsidRPr="00C95174" w:rsidRDefault="00D2628B" w:rsidP="00CE6F70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2.2. Возможность ускоренного освоения программ начального общего, основного общего и среднего (полного) общего образования по отдельным предметам общеобразовательных программ, в том числе </w:t>
      </w:r>
      <w:proofErr w:type="gramStart"/>
      <w:r w:rsidR="00C27E07" w:rsidRPr="00C95174">
        <w:rPr>
          <w:color w:val="000000"/>
          <w:sz w:val="28"/>
          <w:szCs w:val="28"/>
          <w:shd w:val="clear" w:color="auto" w:fill="FFFFFF"/>
        </w:rPr>
        <w:t>обучение</w:t>
      </w:r>
      <w:proofErr w:type="gramEnd"/>
      <w:r w:rsidR="00C27E07" w:rsidRPr="00C95174">
        <w:rPr>
          <w:color w:val="000000"/>
          <w:sz w:val="28"/>
          <w:szCs w:val="28"/>
          <w:shd w:val="clear" w:color="auto" w:fill="FFFFFF"/>
        </w:rPr>
        <w:t xml:space="preserve"> по </w:t>
      </w:r>
      <w:r w:rsidR="00C27E07" w:rsidRPr="00C95174">
        <w:rPr>
          <w:color w:val="000000"/>
          <w:sz w:val="28"/>
          <w:szCs w:val="28"/>
          <w:shd w:val="clear" w:color="auto" w:fill="FFFFFF"/>
        </w:rPr>
        <w:br/>
      </w:r>
      <w:r w:rsidR="00C27E07" w:rsidRPr="00C95174">
        <w:rPr>
          <w:color w:val="000000"/>
          <w:sz w:val="28"/>
          <w:szCs w:val="28"/>
          <w:shd w:val="clear" w:color="auto" w:fill="FFFFFF"/>
        </w:rPr>
        <w:lastRenderedPageBreak/>
        <w:t xml:space="preserve">индивидуальному учебному плану, регламентируется уставом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DF2D12">
        <w:rPr>
          <w:color w:val="000000"/>
          <w:sz w:val="28"/>
          <w:szCs w:val="28"/>
          <w:shd w:val="clear" w:color="auto" w:fill="FFFFFF"/>
        </w:rPr>
        <w:t>;</w:t>
      </w:r>
    </w:p>
    <w:p w:rsidR="0083746F" w:rsidRPr="00C95174" w:rsidRDefault="0083746F" w:rsidP="00C95174">
      <w:pPr>
        <w:pStyle w:val="a3"/>
        <w:shd w:val="clear" w:color="auto" w:fill="FFFFFF"/>
        <w:spacing w:line="276" w:lineRule="auto"/>
        <w:ind w:firstLine="36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2.3. Заявление о прохождении экстерном промежуточной и (или) государственной аттестации по отдельным предметам общеобразовательных программ, общеобразовательным программам начального общего, основного общего,</w:t>
      </w:r>
      <w:r w:rsidR="00DF2D12">
        <w:rPr>
          <w:color w:val="000000"/>
          <w:sz w:val="28"/>
          <w:szCs w:val="28"/>
          <w:shd w:val="clear" w:color="auto" w:fill="FFFFFF"/>
        </w:rPr>
        <w:t xml:space="preserve"> с</w:t>
      </w:r>
      <w:r w:rsidRPr="00C95174">
        <w:rPr>
          <w:color w:val="000000"/>
          <w:sz w:val="28"/>
          <w:szCs w:val="28"/>
          <w:shd w:val="clear" w:color="auto" w:fill="FFFFFF"/>
        </w:rPr>
        <w:t>реднего (полного) общего образования от имени несовершеннолетних обучающихся, осваивающих общеобразовательные программы очно, подают их р</w:t>
      </w:r>
      <w:r w:rsidR="00DF2D12">
        <w:rPr>
          <w:color w:val="000000"/>
          <w:sz w:val="28"/>
          <w:szCs w:val="28"/>
          <w:shd w:val="clear" w:color="auto" w:fill="FFFFFF"/>
        </w:rPr>
        <w:t>одители (законные представители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). </w:t>
      </w:r>
    </w:p>
    <w:p w:rsidR="0083746F" w:rsidRPr="00C95174" w:rsidRDefault="0083746F" w:rsidP="00C95174">
      <w:pPr>
        <w:pStyle w:val="a3"/>
        <w:shd w:val="clear" w:color="auto" w:fill="FFFFFF"/>
        <w:spacing w:line="276" w:lineRule="auto"/>
        <w:ind w:firstLine="36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2.4. Вместе с заявлением представляются документы, подтверждающие освоение </w:t>
      </w:r>
      <w:r w:rsidR="00DF2D12">
        <w:rPr>
          <w:color w:val="000000"/>
          <w:sz w:val="28"/>
          <w:szCs w:val="28"/>
          <w:shd w:val="clear" w:color="auto" w:fill="FFFFFF"/>
        </w:rPr>
        <w:t>общеобразовательных про</w:t>
      </w:r>
      <w:r w:rsidRPr="00C95174">
        <w:rPr>
          <w:color w:val="000000"/>
          <w:sz w:val="28"/>
          <w:szCs w:val="28"/>
          <w:shd w:val="clear" w:color="auto" w:fill="FFFFFF"/>
        </w:rPr>
        <w:t>грамм</w:t>
      </w:r>
      <w:r w:rsidR="00DF2D12">
        <w:rPr>
          <w:color w:val="000000"/>
          <w:sz w:val="28"/>
          <w:szCs w:val="28"/>
          <w:shd w:val="clear" w:color="auto" w:fill="FFFFFF"/>
        </w:rPr>
        <w:t>.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2.5. Срок подачи заявления для прохождения государственной (итоговой) аттестации не может быть менее трех месяцев до ее начала. </w:t>
      </w:r>
      <w:r w:rsidR="0083746F" w:rsidRPr="00C95174">
        <w:rPr>
          <w:color w:val="000000"/>
          <w:sz w:val="28"/>
          <w:szCs w:val="28"/>
          <w:shd w:val="clear" w:color="auto" w:fill="FFFFFF"/>
        </w:rPr>
        <w:br/>
      </w: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2.6. Администрация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: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- устанавливает срок подачи заявления о прохождении промежуточной аттестации;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- устанавливает правила ускоренного усвоения образовательных программ по отдельным предметам в порядке экстерната; </w:t>
      </w:r>
    </w:p>
    <w:p w:rsidR="0083746F" w:rsidRPr="00C95174" w:rsidRDefault="0083746F" w:rsidP="00C95174">
      <w:pPr>
        <w:pStyle w:val="a3"/>
        <w:shd w:val="clear" w:color="auto" w:fill="FFFFFF"/>
        <w:spacing w:line="276" w:lineRule="auto"/>
        <w:ind w:firstLine="36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- знакомит экстернов, родителей несовершеннолетних экстернов с Положением</w:t>
      </w:r>
      <w:r w:rsidR="00BA4436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о получении общего образования в форме экстерната, уставом, </w:t>
      </w:r>
      <w:r w:rsidRPr="00C95174">
        <w:rPr>
          <w:color w:val="000000"/>
          <w:sz w:val="28"/>
          <w:szCs w:val="28"/>
          <w:shd w:val="clear" w:color="auto" w:fill="FFFFFF"/>
        </w:rPr>
        <w:br/>
        <w:t xml:space="preserve">положением о промежуточной или государственной (итоговой) аттестации </w:t>
      </w:r>
      <w:r w:rsidRPr="00C95174">
        <w:rPr>
          <w:color w:val="000000"/>
          <w:sz w:val="28"/>
          <w:szCs w:val="28"/>
          <w:shd w:val="clear" w:color="auto" w:fill="FFFFFF"/>
        </w:rPr>
        <w:br/>
        <w:t>выпускников IX и Х</w:t>
      </w:r>
      <w:proofErr w:type="gramStart"/>
      <w:r w:rsidRPr="00C95174">
        <w:rPr>
          <w:color w:val="000000"/>
          <w:sz w:val="28"/>
          <w:szCs w:val="28"/>
          <w:shd w:val="clear" w:color="auto" w:fill="FFFFFF"/>
        </w:rPr>
        <w:t>I</w:t>
      </w:r>
      <w:proofErr w:type="gramEnd"/>
      <w:r w:rsidRPr="00C95174">
        <w:rPr>
          <w:color w:val="000000"/>
          <w:sz w:val="28"/>
          <w:szCs w:val="28"/>
          <w:shd w:val="clear" w:color="auto" w:fill="FFFFFF"/>
        </w:rPr>
        <w:t xml:space="preserve"> классов, общеобразовательных учреждений Российской </w:t>
      </w:r>
      <w:r w:rsidRPr="00C95174">
        <w:rPr>
          <w:color w:val="000000"/>
          <w:sz w:val="28"/>
          <w:szCs w:val="28"/>
          <w:shd w:val="clear" w:color="auto" w:fill="FFFFFF"/>
        </w:rPr>
        <w:br/>
        <w:t>Федерации,</w:t>
      </w:r>
      <w:r w:rsidR="00BA4436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 с поря</w:t>
      </w:r>
      <w:r w:rsidR="00425D5C">
        <w:rPr>
          <w:color w:val="000000"/>
          <w:sz w:val="28"/>
          <w:szCs w:val="28"/>
          <w:shd w:val="clear" w:color="auto" w:fill="FFFFFF"/>
        </w:rPr>
        <w:t>дком проведения аттестации, про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граммами учебных курсов или учебных предметов; </w:t>
      </w:r>
    </w:p>
    <w:p w:rsidR="0083746F" w:rsidRPr="00C95174" w:rsidRDefault="0083746F" w:rsidP="00C95174">
      <w:pPr>
        <w:pStyle w:val="a3"/>
        <w:shd w:val="clear" w:color="auto" w:fill="FFFFFF"/>
        <w:spacing w:line="276" w:lineRule="auto"/>
        <w:ind w:firstLine="36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- организует консультации по учебным предметам (в пределах 2 учебных часов перед каждым экзаменом), выдает литературу из библиотечного фонда; </w:t>
      </w:r>
    </w:p>
    <w:p w:rsidR="0083746F" w:rsidRPr="00C95174" w:rsidRDefault="0083746F" w:rsidP="00C95174">
      <w:pPr>
        <w:pStyle w:val="a3"/>
        <w:shd w:val="clear" w:color="auto" w:fill="FFFFFF"/>
        <w:spacing w:line="276" w:lineRule="auto"/>
        <w:ind w:firstLine="36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- использует предметные кабинеты, мастерские для проведения лабораторных</w:t>
      </w:r>
      <w:r w:rsidR="00BA4436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и практических работ;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- устанавливает порядок про ведения аттестации экстернов;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2.7. Экстерн имеет право: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ind w:firstLine="36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- получать необходимые консультации (в пределах 2 учебных часов перед каждым экзаменом); </w:t>
      </w:r>
    </w:p>
    <w:p w:rsidR="0083746F" w:rsidRPr="00C95174" w:rsidRDefault="00D2628B" w:rsidP="00C95174">
      <w:pPr>
        <w:pStyle w:val="a3"/>
        <w:shd w:val="clear" w:color="auto" w:fill="FFFFFF"/>
        <w:spacing w:line="276" w:lineRule="auto"/>
        <w:ind w:firstLine="36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- брать учебную литературу из библиотечного фонда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83746F" w:rsidRPr="00C95174">
        <w:rPr>
          <w:color w:val="000000"/>
          <w:sz w:val="28"/>
          <w:szCs w:val="28"/>
          <w:shd w:val="clear" w:color="auto" w:fill="FFFFFF"/>
        </w:rPr>
        <w:t xml:space="preserve">;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left="49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- посещать лабораторные и практические занятия;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left="490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- принимать участие в различных олимпиадах и конкурсах. </w:t>
      </w:r>
    </w:p>
    <w:p w:rsidR="0037679A" w:rsidRPr="00C95174" w:rsidRDefault="00D2628B" w:rsidP="00C95174">
      <w:pPr>
        <w:pStyle w:val="a3"/>
        <w:shd w:val="clear" w:color="auto" w:fill="FFFFFF"/>
        <w:spacing w:line="276" w:lineRule="auto"/>
        <w:ind w:left="120" w:right="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37679A" w:rsidRPr="00C95174">
        <w:rPr>
          <w:color w:val="000000"/>
          <w:sz w:val="28"/>
          <w:szCs w:val="28"/>
          <w:shd w:val="clear" w:color="auto" w:fill="FFFFFF"/>
        </w:rPr>
        <w:t>2.8. Продолжительность обучения экстерна, срок проведения промежуточной аттестации устанавливаются с учетом интересов экстерна, его базов</w:t>
      </w:r>
      <w:r w:rsidR="00BA4436">
        <w:rPr>
          <w:color w:val="000000"/>
          <w:sz w:val="28"/>
          <w:szCs w:val="28"/>
          <w:shd w:val="clear" w:color="auto" w:fill="FFFFFF"/>
        </w:rPr>
        <w:t xml:space="preserve">ого образования и возможностей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37679A" w:rsidRPr="00C95174">
        <w:rPr>
          <w:color w:val="000000"/>
          <w:sz w:val="28"/>
          <w:szCs w:val="28"/>
          <w:shd w:val="clear" w:color="auto" w:fill="FFFFFF"/>
        </w:rPr>
        <w:t xml:space="preserve">. Общая продолжительность обучения экстерна, если она не обуславливается договором, не ограничивается. </w:t>
      </w:r>
    </w:p>
    <w:p w:rsidR="0037679A" w:rsidRPr="00C95174" w:rsidRDefault="00BA4436" w:rsidP="00BA4436">
      <w:pPr>
        <w:pStyle w:val="a3"/>
        <w:shd w:val="clear" w:color="auto" w:fill="FFFFFF"/>
        <w:spacing w:before="120" w:after="120" w:line="276" w:lineRule="auto"/>
        <w:ind w:left="113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3</w:t>
      </w:r>
      <w:r w:rsidR="0037679A" w:rsidRPr="00C95174">
        <w:rPr>
          <w:b/>
          <w:bCs/>
          <w:color w:val="000000"/>
          <w:sz w:val="28"/>
          <w:szCs w:val="28"/>
          <w:shd w:val="clear" w:color="auto" w:fill="FFFFFF"/>
        </w:rPr>
        <w:t xml:space="preserve">. Аттестация экстернов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firstLine="384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3.1. Аттестация экстернов подразделяется на </w:t>
      </w:r>
      <w:proofErr w:type="gramStart"/>
      <w:r w:rsidRPr="00C95174">
        <w:rPr>
          <w:color w:val="000000"/>
          <w:sz w:val="28"/>
          <w:szCs w:val="28"/>
          <w:shd w:val="clear" w:color="auto" w:fill="FFFFFF"/>
        </w:rPr>
        <w:t>промежуточную</w:t>
      </w:r>
      <w:proofErr w:type="gramEnd"/>
      <w:r w:rsidRPr="00C95174">
        <w:rPr>
          <w:color w:val="000000"/>
          <w:sz w:val="28"/>
          <w:szCs w:val="28"/>
          <w:shd w:val="clear" w:color="auto" w:fill="FFFFFF"/>
        </w:rPr>
        <w:t xml:space="preserve"> (по отдельным </w:t>
      </w:r>
      <w:r w:rsidRPr="00C95174">
        <w:rPr>
          <w:color w:val="000000"/>
          <w:sz w:val="28"/>
          <w:szCs w:val="28"/>
          <w:shd w:val="clear" w:color="auto" w:fill="FFFFFF"/>
        </w:rPr>
        <w:br/>
      </w:r>
      <w:r w:rsidRPr="00C95174">
        <w:rPr>
          <w:color w:val="000000"/>
          <w:sz w:val="28"/>
          <w:szCs w:val="28"/>
          <w:shd w:val="clear" w:color="auto" w:fill="FFFFFF"/>
        </w:rPr>
        <w:lastRenderedPageBreak/>
        <w:t xml:space="preserve">предметам общеобразовательных программ, курсам, классам) и государственную (итоговую).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firstLine="36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3.2. Аттестация экстернов проводится в форме собеседования, защиты рефератов, итоговых контрольных работ, опроса по билетам. </w:t>
      </w:r>
    </w:p>
    <w:p w:rsidR="0037679A" w:rsidRPr="00C95174" w:rsidRDefault="0037679A" w:rsidP="00BA4436">
      <w:pPr>
        <w:pStyle w:val="a3"/>
        <w:shd w:val="clear" w:color="auto" w:fill="FFFFFF"/>
        <w:spacing w:line="276" w:lineRule="auto"/>
        <w:ind w:firstLine="37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3.3. На промежуточную аттестацию за курс переводного класса могут выноситься все предметы учебного плана, изучаемые в данном классе. Экстерны, прошедшие промежуточную аттестацию за полный курс переводного класса, переводятся</w:t>
      </w:r>
      <w:r w:rsidR="00D2628B"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в следующий класс и получают справку с оценками по всем изученным предметам. Порядок, форму </w:t>
      </w:r>
      <w:r w:rsidRPr="00C95174">
        <w:rPr>
          <w:color w:val="000000"/>
          <w:sz w:val="28"/>
          <w:szCs w:val="28"/>
          <w:shd w:val="clear" w:color="auto" w:fill="FFFFFF"/>
        </w:rPr>
        <w:tab/>
        <w:t>и</w:t>
      </w:r>
      <w:r w:rsidR="00BA4436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сроки проведения промежуточной аттестации общеобразовательное учреждение устанавливает самостоятельно. </w:t>
      </w:r>
    </w:p>
    <w:p w:rsidR="0037679A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37679A" w:rsidRPr="00C95174">
        <w:rPr>
          <w:color w:val="000000"/>
          <w:sz w:val="28"/>
          <w:szCs w:val="28"/>
          <w:shd w:val="clear" w:color="auto" w:fill="FFFFFF"/>
        </w:rPr>
        <w:t xml:space="preserve">3.4. Промежуточная аттестация экстернов предшествует </w:t>
      </w:r>
      <w:proofErr w:type="gramStart"/>
      <w:r w:rsidR="0037679A" w:rsidRPr="00C95174">
        <w:rPr>
          <w:color w:val="000000"/>
          <w:sz w:val="28"/>
          <w:szCs w:val="28"/>
          <w:shd w:val="clear" w:color="auto" w:fill="FFFFFF"/>
        </w:rPr>
        <w:t>государственной</w:t>
      </w:r>
      <w:proofErr w:type="gramEnd"/>
      <w:r w:rsidR="0037679A" w:rsidRPr="00C9517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hanging="12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- (итоговой) аттестации и проводится по предметам инвариантной части учебного плана общеобразовательного учреждения, кроме предметов образовательных областей «искусство», «физическая культура», «технология», если эти предметы не являются профильными в данном учреждении, классе. </w:t>
      </w:r>
    </w:p>
    <w:p w:rsidR="0037679A" w:rsidRPr="00C95174" w:rsidRDefault="0037679A" w:rsidP="00BA4436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Выбор иностранного языка осуществляется экстерном и указывается в заявлении. </w:t>
      </w:r>
      <w:r w:rsidRPr="00C95174">
        <w:rPr>
          <w:color w:val="000000"/>
          <w:sz w:val="28"/>
          <w:szCs w:val="28"/>
          <w:shd w:val="clear" w:color="auto" w:fill="FFFFFF"/>
        </w:rPr>
        <w:br/>
      </w:r>
      <w:r w:rsidR="00D2628B"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3.5. Промежуточная и итоговая аттестации могут проводиться в течение одного учебного года, но не должны совпадать по срокам. </w:t>
      </w:r>
    </w:p>
    <w:p w:rsidR="0037679A" w:rsidRPr="00C95174" w:rsidRDefault="0037679A" w:rsidP="00C95174">
      <w:pPr>
        <w:pStyle w:val="a3"/>
        <w:shd w:val="clear" w:color="auto" w:fill="FFFFFF"/>
        <w:spacing w:line="276" w:lineRule="auto"/>
        <w:ind w:firstLine="37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3.</w:t>
      </w:r>
      <w:r w:rsidR="00BA4436">
        <w:rPr>
          <w:color w:val="000000"/>
          <w:sz w:val="28"/>
          <w:szCs w:val="28"/>
          <w:shd w:val="clear" w:color="auto" w:fill="FFFFFF"/>
        </w:rPr>
        <w:t>6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. К государственной (итоговой) аттестации по общеобразовательным </w:t>
      </w:r>
      <w:r w:rsidRPr="00C95174">
        <w:rPr>
          <w:color w:val="000000"/>
          <w:sz w:val="28"/>
          <w:szCs w:val="28"/>
          <w:shd w:val="clear" w:color="auto" w:fill="FFFFFF"/>
        </w:rPr>
        <w:br/>
        <w:t xml:space="preserve">программам среднего (полного) общего образования допускаются экстерны, имеющие документ об основном общем образовании. </w:t>
      </w:r>
    </w:p>
    <w:p w:rsidR="00FB53DD" w:rsidRPr="00C95174" w:rsidRDefault="00D2628B" w:rsidP="00BA4436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37679A" w:rsidRPr="00C95174">
        <w:rPr>
          <w:color w:val="000000"/>
          <w:sz w:val="28"/>
          <w:szCs w:val="28"/>
          <w:shd w:val="clear" w:color="auto" w:fill="FFFFFF"/>
        </w:rPr>
        <w:t>3.</w:t>
      </w:r>
      <w:r w:rsidR="00BA4436">
        <w:rPr>
          <w:color w:val="000000"/>
          <w:sz w:val="28"/>
          <w:szCs w:val="28"/>
          <w:shd w:val="clear" w:color="auto" w:fill="FFFFFF"/>
        </w:rPr>
        <w:t>7</w:t>
      </w:r>
      <w:r w:rsidR="0037679A" w:rsidRPr="00C95174">
        <w:rPr>
          <w:color w:val="000000"/>
          <w:sz w:val="28"/>
          <w:szCs w:val="28"/>
          <w:shd w:val="clear" w:color="auto" w:fill="FFFFFF"/>
        </w:rPr>
        <w:t xml:space="preserve">. 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Экстерны, заболевшие перед началом или в период аттестации и выздоровевшие до ее окончания, представляют медицинскую справку, на основании которой им предоставляется право завершить аттестацию в течение данного или следующего экзаменационного периода. </w:t>
      </w:r>
    </w:p>
    <w:p w:rsidR="00FB53DD" w:rsidRPr="00C95174" w:rsidRDefault="00BA4436" w:rsidP="00BA4436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3.</w:t>
      </w:r>
      <w:r>
        <w:rPr>
          <w:color w:val="000000"/>
          <w:sz w:val="28"/>
          <w:szCs w:val="28"/>
          <w:shd w:val="clear" w:color="auto" w:fill="FFFFFF"/>
        </w:rPr>
        <w:t>8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. 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Экстерны, не явившиеся на экзамены без уважительных причин, не могут быть допущены к последующим экзаменам. Им предоставляется право в последующем пройти промежуточную или государственную (итоговую) аттестацию в порядке и в сроки, установленные данным Положением. </w:t>
      </w:r>
    </w:p>
    <w:p w:rsidR="00FB53DD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FB53DD" w:rsidRPr="00C95174">
        <w:rPr>
          <w:color w:val="000000"/>
          <w:sz w:val="28"/>
          <w:szCs w:val="28"/>
          <w:shd w:val="clear" w:color="auto" w:fill="FFFFFF"/>
        </w:rPr>
        <w:t>3.</w:t>
      </w:r>
      <w:r w:rsidR="00BA4436">
        <w:rPr>
          <w:color w:val="000000"/>
          <w:sz w:val="28"/>
          <w:szCs w:val="28"/>
          <w:shd w:val="clear" w:color="auto" w:fill="FFFFFF"/>
        </w:rPr>
        <w:t>9</w:t>
      </w:r>
      <w:r w:rsidR="00FB53DD" w:rsidRPr="00C95174">
        <w:rPr>
          <w:color w:val="000000"/>
          <w:sz w:val="28"/>
          <w:szCs w:val="28"/>
          <w:shd w:val="clear" w:color="auto" w:fill="FFFFFF"/>
        </w:rPr>
        <w:t>. Обучающиеся, осваивающие образовательн</w:t>
      </w:r>
      <w:r w:rsidR="00BA2677" w:rsidRPr="00C95174">
        <w:rPr>
          <w:color w:val="000000"/>
          <w:sz w:val="28"/>
          <w:szCs w:val="28"/>
          <w:shd w:val="clear" w:color="auto" w:fill="FFFFFF"/>
        </w:rPr>
        <w:t>ые программы в очной форме</w:t>
      </w:r>
      <w:r w:rsidR="00BA4436">
        <w:rPr>
          <w:color w:val="000000"/>
          <w:sz w:val="28"/>
          <w:szCs w:val="28"/>
          <w:shd w:val="clear" w:color="auto" w:fill="FFFFFF"/>
        </w:rPr>
        <w:t xml:space="preserve"> и 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изучавшие отдельные предметы общеобразовательных </w:t>
      </w:r>
      <w:r w:rsidR="00BA4436">
        <w:rPr>
          <w:color w:val="000000"/>
          <w:sz w:val="28"/>
          <w:szCs w:val="28"/>
          <w:shd w:val="clear" w:color="auto" w:fill="FFFFFF"/>
        </w:rPr>
        <w:t xml:space="preserve">программ в форме экстерната, 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прошедшие по ним промежуточную аттестацию, продолжают осваивать общеобразовательные программы в очной форме. </w:t>
      </w:r>
    </w:p>
    <w:p w:rsidR="00FB53DD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FB53DD" w:rsidRPr="00C95174">
        <w:rPr>
          <w:color w:val="000000"/>
          <w:sz w:val="28"/>
          <w:szCs w:val="28"/>
          <w:shd w:val="clear" w:color="auto" w:fill="FFFFFF"/>
        </w:rPr>
        <w:t>3.1</w:t>
      </w:r>
      <w:r w:rsidR="00BA4436">
        <w:rPr>
          <w:color w:val="000000"/>
          <w:sz w:val="28"/>
          <w:szCs w:val="28"/>
          <w:shd w:val="clear" w:color="auto" w:fill="FFFFFF"/>
        </w:rPr>
        <w:t>0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. Ответственность за организацию и проведение аттестации экстернов </w:t>
      </w:r>
      <w:r w:rsidR="00FB53DD" w:rsidRPr="00C95174">
        <w:rPr>
          <w:color w:val="000000"/>
          <w:sz w:val="28"/>
          <w:szCs w:val="28"/>
          <w:shd w:val="clear" w:color="auto" w:fill="FFFFFF"/>
        </w:rPr>
        <w:br/>
        <w:t xml:space="preserve">возлагается на директора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. Списки аттестационных комиссий, даты </w:t>
      </w:r>
      <w:r w:rsidR="00FB53DD" w:rsidRPr="00C95174">
        <w:rPr>
          <w:color w:val="000000"/>
          <w:sz w:val="28"/>
          <w:szCs w:val="28"/>
          <w:shd w:val="clear" w:color="auto" w:fill="FFFFFF"/>
        </w:rPr>
        <w:br/>
        <w:t xml:space="preserve">проведения консультаций, зачетов, экзаменов, перечень предметов утверждаются приказом директора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FB53DD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FB53DD" w:rsidRPr="00C95174">
        <w:rPr>
          <w:color w:val="000000"/>
          <w:sz w:val="28"/>
          <w:szCs w:val="28"/>
          <w:shd w:val="clear" w:color="auto" w:fill="FFFFFF"/>
        </w:rPr>
        <w:t>3.1</w:t>
      </w:r>
      <w:r w:rsidR="00BA4436">
        <w:rPr>
          <w:color w:val="000000"/>
          <w:sz w:val="28"/>
          <w:szCs w:val="28"/>
          <w:shd w:val="clear" w:color="auto" w:fill="FFFFFF"/>
        </w:rPr>
        <w:t>1.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 Аттестация экстернов проводится по утвержденному директором расписанию, с которым заранее должны быть ознакомлены учителя, </w:t>
      </w:r>
      <w:r w:rsidR="00FB53DD" w:rsidRPr="00C95174">
        <w:rPr>
          <w:color w:val="000000"/>
          <w:sz w:val="28"/>
          <w:szCs w:val="28"/>
          <w:shd w:val="clear" w:color="auto" w:fill="FFFFFF"/>
        </w:rPr>
        <w:lastRenderedPageBreak/>
        <w:t>обучающиеся и их родители. При составлении расписани</w:t>
      </w:r>
      <w:r w:rsidR="00BA4436">
        <w:rPr>
          <w:color w:val="000000"/>
          <w:sz w:val="28"/>
          <w:szCs w:val="28"/>
          <w:shd w:val="clear" w:color="auto" w:fill="FFFFFF"/>
        </w:rPr>
        <w:t xml:space="preserve">я необходимо учитывать, что в один </w:t>
      </w:r>
      <w:r w:rsidR="00FB53DD" w:rsidRPr="00C95174">
        <w:rPr>
          <w:color w:val="000000"/>
          <w:sz w:val="28"/>
          <w:szCs w:val="28"/>
          <w:shd w:val="clear" w:color="auto" w:fill="FFFFFF"/>
        </w:rPr>
        <w:t>день можно проводить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аттестацию только по одному предмету. </w:t>
      </w:r>
    </w:p>
    <w:p w:rsidR="00FB53DD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</w:t>
      </w:r>
      <w:r w:rsidR="00FB53DD" w:rsidRPr="00C95174">
        <w:rPr>
          <w:color w:val="000000"/>
          <w:sz w:val="28"/>
          <w:szCs w:val="28"/>
          <w:shd w:val="clear" w:color="auto" w:fill="FFFFFF"/>
        </w:rPr>
        <w:t>3.1</w:t>
      </w:r>
      <w:r w:rsidR="00BA4436">
        <w:rPr>
          <w:color w:val="000000"/>
          <w:sz w:val="28"/>
          <w:szCs w:val="28"/>
          <w:shd w:val="clear" w:color="auto" w:fill="FFFFFF"/>
        </w:rPr>
        <w:t>2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. В состав аттестационной комиссии входят директор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 или его </w:t>
      </w:r>
      <w:r w:rsidR="00FB53DD" w:rsidRPr="00C95174">
        <w:rPr>
          <w:color w:val="000000"/>
          <w:sz w:val="28"/>
          <w:szCs w:val="28"/>
          <w:shd w:val="clear" w:color="auto" w:fill="FFFFFF"/>
        </w:rPr>
        <w:br/>
        <w:t xml:space="preserve">заместитель, учитель по данному предмету, ассистент. </w:t>
      </w:r>
    </w:p>
    <w:p w:rsidR="00BA2677" w:rsidRPr="00C95174" w:rsidRDefault="00BA4436" w:rsidP="00BA4436">
      <w:pPr>
        <w:pStyle w:val="a3"/>
        <w:shd w:val="clear" w:color="auto" w:fill="FFFFFF"/>
        <w:spacing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3.13. </w:t>
      </w:r>
      <w:proofErr w:type="gramStart"/>
      <w:r w:rsidR="00FB53DD" w:rsidRPr="00C95174">
        <w:rPr>
          <w:color w:val="000000"/>
          <w:sz w:val="28"/>
          <w:szCs w:val="28"/>
          <w:shd w:val="clear" w:color="auto" w:fill="FFFFFF"/>
        </w:rPr>
        <w:t>При про ведении аттестации экстернов должны соблюдаться все требования к составу аттестационной комиссии, порядку проведения аттестации, проверке и оценке письменных работ, оценке ответов на устных экзаменах, которые установлены</w:t>
      </w:r>
      <w:r w:rsidR="00D2628B"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r w:rsidR="00FB53DD" w:rsidRPr="00C95174">
        <w:rPr>
          <w:color w:val="000000"/>
          <w:sz w:val="28"/>
          <w:szCs w:val="28"/>
          <w:shd w:val="clear" w:color="auto" w:fill="FFFFFF"/>
        </w:rPr>
        <w:t>нормативными документами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FB53DD" w:rsidRPr="00C9517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BA2677" w:rsidRPr="00C95174" w:rsidRDefault="00BA4436" w:rsidP="00C95174">
      <w:pPr>
        <w:pStyle w:val="a3"/>
        <w:shd w:val="clear" w:color="auto" w:fill="FFFFFF"/>
        <w:spacing w:line="276" w:lineRule="auto"/>
        <w:ind w:firstLine="37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3.14. </w:t>
      </w:r>
      <w:r w:rsidR="00BA2677" w:rsidRPr="00C95174">
        <w:rPr>
          <w:color w:val="000000"/>
          <w:sz w:val="28"/>
          <w:szCs w:val="28"/>
          <w:shd w:val="clear" w:color="auto" w:fill="FFFFFF"/>
        </w:rPr>
        <w:t>Результаты аттестации экстернов фиксируются в протоколах с пометкой «Экстернат», которые подписываются членами аттестационной комиссии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A2677" w:rsidRPr="00C95174">
        <w:rPr>
          <w:color w:val="000000"/>
          <w:sz w:val="28"/>
          <w:szCs w:val="28"/>
          <w:shd w:val="clear" w:color="auto" w:fill="FFFFFF"/>
        </w:rPr>
        <w:t xml:space="preserve">и утверждаются директором </w:t>
      </w:r>
      <w:r w:rsidR="00425D5C">
        <w:rPr>
          <w:color w:val="000000"/>
          <w:sz w:val="28"/>
          <w:szCs w:val="28"/>
          <w:shd w:val="clear" w:color="auto" w:fill="FFFFFF"/>
        </w:rPr>
        <w:t>школы</w:t>
      </w:r>
      <w:r w:rsidR="00BA2677" w:rsidRPr="00C95174">
        <w:rPr>
          <w:color w:val="000000"/>
          <w:sz w:val="28"/>
          <w:szCs w:val="28"/>
          <w:shd w:val="clear" w:color="auto" w:fill="FFFFFF"/>
        </w:rPr>
        <w:t xml:space="preserve">, к протоколам прилагаются письменные материалы экзаменов. </w:t>
      </w:r>
    </w:p>
    <w:p w:rsidR="00BA2677" w:rsidRPr="00C95174" w:rsidRDefault="00BA4436" w:rsidP="00C95174">
      <w:pPr>
        <w:pStyle w:val="a3"/>
        <w:shd w:val="clear" w:color="auto" w:fill="FFFFFF"/>
        <w:spacing w:line="276" w:lineRule="auto"/>
        <w:ind w:firstLine="379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3.15. </w:t>
      </w:r>
      <w:r w:rsidR="00BA2677" w:rsidRPr="00C95174">
        <w:rPr>
          <w:color w:val="000000"/>
          <w:sz w:val="28"/>
          <w:szCs w:val="28"/>
          <w:shd w:val="clear" w:color="auto" w:fill="FFFFFF"/>
        </w:rPr>
        <w:t>В случае несогласия с отметкой, выставленной аттестационной комиссией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A2677" w:rsidRPr="00C95174">
        <w:rPr>
          <w:color w:val="000000"/>
          <w:sz w:val="28"/>
          <w:szCs w:val="28"/>
          <w:shd w:val="clear" w:color="auto" w:fill="FFFFFF"/>
        </w:rPr>
        <w:t>за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A2677" w:rsidRPr="00C95174">
        <w:rPr>
          <w:color w:val="000000"/>
          <w:sz w:val="28"/>
          <w:szCs w:val="28"/>
          <w:shd w:val="clear" w:color="auto" w:fill="FFFFFF"/>
        </w:rPr>
        <w:t>письменную работу, учащийся имеет право в трехдневный срок обратиться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A2677" w:rsidRPr="00C95174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A2677" w:rsidRPr="00C95174">
        <w:rPr>
          <w:color w:val="000000"/>
          <w:sz w:val="28"/>
          <w:szCs w:val="28"/>
          <w:shd w:val="clear" w:color="auto" w:fill="FFFFFF"/>
        </w:rPr>
        <w:t xml:space="preserve">конфликтную комиссию, созданную </w:t>
      </w:r>
      <w:r w:rsidR="00425D5C">
        <w:rPr>
          <w:color w:val="000000"/>
          <w:sz w:val="28"/>
          <w:szCs w:val="28"/>
          <w:shd w:val="clear" w:color="auto" w:fill="FFFFFF"/>
        </w:rPr>
        <w:t>школой</w:t>
      </w:r>
      <w:bookmarkStart w:id="0" w:name="_GoBack"/>
      <w:bookmarkEnd w:id="0"/>
      <w:r w:rsidR="00BA2677" w:rsidRPr="00C95174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BA2677" w:rsidRPr="00C95174" w:rsidRDefault="00BA2677" w:rsidP="00BA4436">
      <w:pPr>
        <w:pStyle w:val="a3"/>
        <w:shd w:val="clear" w:color="auto" w:fill="FFFFFF"/>
        <w:spacing w:line="276" w:lineRule="auto"/>
        <w:ind w:firstLine="379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>3.1</w:t>
      </w:r>
      <w:r w:rsidR="00BA4436">
        <w:rPr>
          <w:color w:val="000000"/>
          <w:sz w:val="28"/>
          <w:szCs w:val="28"/>
          <w:shd w:val="clear" w:color="auto" w:fill="FFFFFF"/>
        </w:rPr>
        <w:t>6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. Журнал регистрации заявлений, протоколы </w:t>
      </w:r>
      <w:r w:rsidR="00BA4436">
        <w:rPr>
          <w:color w:val="000000"/>
          <w:sz w:val="28"/>
          <w:szCs w:val="28"/>
          <w:shd w:val="clear" w:color="auto" w:fill="FFFFFF"/>
        </w:rPr>
        <w:t xml:space="preserve"> 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промежуточной </w:t>
      </w:r>
      <w:r w:rsidR="00BA4436">
        <w:rPr>
          <w:color w:val="000000"/>
          <w:sz w:val="28"/>
          <w:szCs w:val="28"/>
          <w:shd w:val="clear" w:color="auto" w:fill="FFFFFF"/>
        </w:rPr>
        <w:t>а</w:t>
      </w:r>
      <w:r w:rsidRPr="00C95174">
        <w:rPr>
          <w:color w:val="000000"/>
          <w:sz w:val="28"/>
          <w:szCs w:val="28"/>
          <w:shd w:val="clear" w:color="auto" w:fill="FFFFFF"/>
        </w:rPr>
        <w:t xml:space="preserve">ттестаций, письменные экзаменационные работы экстернов хранятся в установленном порядке. </w:t>
      </w:r>
    </w:p>
    <w:p w:rsidR="00BA2677" w:rsidRPr="00C95174" w:rsidRDefault="00A4133C" w:rsidP="00C95174">
      <w:pPr>
        <w:pStyle w:val="a3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4</w:t>
      </w:r>
      <w:r w:rsidR="00BA2677" w:rsidRPr="00C95174">
        <w:rPr>
          <w:b/>
          <w:bCs/>
          <w:color w:val="000000"/>
          <w:sz w:val="28"/>
          <w:szCs w:val="28"/>
          <w:shd w:val="clear" w:color="auto" w:fill="FFFFFF"/>
        </w:rPr>
        <w:t xml:space="preserve">. Финансовое обеспечение </w:t>
      </w:r>
    </w:p>
    <w:p w:rsidR="00BA2677" w:rsidRPr="00C95174" w:rsidRDefault="00D2628B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95174">
        <w:rPr>
          <w:color w:val="000000"/>
          <w:sz w:val="28"/>
          <w:szCs w:val="28"/>
          <w:shd w:val="clear" w:color="auto" w:fill="FFFFFF"/>
        </w:rPr>
        <w:t xml:space="preserve">      </w:t>
      </w:r>
      <w:r w:rsidR="00BA2677" w:rsidRPr="00C95174">
        <w:rPr>
          <w:color w:val="000000"/>
          <w:sz w:val="28"/>
          <w:szCs w:val="28"/>
          <w:shd w:val="clear" w:color="auto" w:fill="FFFFFF"/>
        </w:rPr>
        <w:t xml:space="preserve">4.1. Экстернат является бесплатной формой освоения общеобразовательных </w:t>
      </w:r>
      <w:r w:rsidR="00BA2677" w:rsidRPr="00C95174">
        <w:rPr>
          <w:color w:val="000000"/>
          <w:sz w:val="28"/>
          <w:szCs w:val="28"/>
          <w:shd w:val="clear" w:color="auto" w:fill="FFFFFF"/>
        </w:rPr>
        <w:br/>
        <w:t xml:space="preserve">программ в рамках государственного образовательного стандарта. </w:t>
      </w:r>
    </w:p>
    <w:p w:rsidR="00BA2677" w:rsidRPr="00C95174" w:rsidRDefault="00BA2677" w:rsidP="00A4133C">
      <w:pPr>
        <w:pStyle w:val="a3"/>
        <w:shd w:val="clear" w:color="auto" w:fill="FFFFFF"/>
        <w:tabs>
          <w:tab w:val="left" w:pos="470"/>
          <w:tab w:val="left" w:pos="1286"/>
          <w:tab w:val="left" w:pos="3274"/>
          <w:tab w:val="left" w:pos="6317"/>
          <w:tab w:val="left" w:pos="8184"/>
        </w:tabs>
        <w:spacing w:line="276" w:lineRule="auto"/>
        <w:jc w:val="both"/>
        <w:rPr>
          <w:sz w:val="28"/>
          <w:szCs w:val="28"/>
        </w:rPr>
      </w:pPr>
      <w:r w:rsidRPr="00C95174">
        <w:rPr>
          <w:sz w:val="28"/>
          <w:szCs w:val="28"/>
        </w:rPr>
        <w:tab/>
      </w:r>
      <w:r w:rsidRPr="00C95174">
        <w:rPr>
          <w:color w:val="000000"/>
          <w:sz w:val="28"/>
          <w:szCs w:val="28"/>
          <w:shd w:val="clear" w:color="auto" w:fill="FFFFFF"/>
        </w:rPr>
        <w:t xml:space="preserve">4.2. </w:t>
      </w:r>
      <w:r w:rsidRPr="00C95174">
        <w:rPr>
          <w:color w:val="000000"/>
          <w:sz w:val="28"/>
          <w:szCs w:val="28"/>
          <w:shd w:val="clear" w:color="auto" w:fill="FFFFFF"/>
        </w:rPr>
        <w:tab/>
        <w:t xml:space="preserve">Деятельность </w:t>
      </w:r>
      <w:r w:rsidRPr="00C95174">
        <w:rPr>
          <w:color w:val="000000"/>
          <w:sz w:val="28"/>
          <w:szCs w:val="28"/>
          <w:shd w:val="clear" w:color="auto" w:fill="FFFFFF"/>
        </w:rPr>
        <w:tab/>
        <w:t xml:space="preserve">общеобразовательного </w:t>
      </w:r>
      <w:r w:rsidRPr="00C95174">
        <w:rPr>
          <w:color w:val="000000"/>
          <w:sz w:val="28"/>
          <w:szCs w:val="28"/>
          <w:shd w:val="clear" w:color="auto" w:fill="FFFFFF"/>
        </w:rPr>
        <w:tab/>
        <w:t xml:space="preserve">учреждения, обеспечивающего аттестацию экстернов, финансируется учредителем. </w:t>
      </w:r>
    </w:p>
    <w:p w:rsidR="00C27E07" w:rsidRPr="00C95174" w:rsidRDefault="00C27E07" w:rsidP="00C95174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C27E07" w:rsidRPr="00C95174" w:rsidRDefault="00C27E07" w:rsidP="00C95174">
      <w:pPr>
        <w:pStyle w:val="a3"/>
        <w:spacing w:line="276" w:lineRule="auto"/>
        <w:jc w:val="both"/>
        <w:rPr>
          <w:sz w:val="28"/>
          <w:szCs w:val="28"/>
        </w:rPr>
      </w:pPr>
    </w:p>
    <w:p w:rsidR="00E75E4B" w:rsidRPr="00C95174" w:rsidRDefault="00E75E4B" w:rsidP="00C95174">
      <w:pPr>
        <w:spacing w:line="276" w:lineRule="auto"/>
        <w:jc w:val="both"/>
        <w:rPr>
          <w:sz w:val="28"/>
          <w:szCs w:val="28"/>
        </w:rPr>
      </w:pPr>
    </w:p>
    <w:p w:rsidR="00252895" w:rsidRPr="00C95174" w:rsidRDefault="00252895" w:rsidP="00C95174">
      <w:pPr>
        <w:spacing w:line="276" w:lineRule="auto"/>
        <w:jc w:val="both"/>
        <w:rPr>
          <w:sz w:val="28"/>
          <w:szCs w:val="28"/>
        </w:rPr>
      </w:pPr>
    </w:p>
    <w:sectPr w:rsidR="00252895" w:rsidRPr="00C95174" w:rsidSect="00C95174">
      <w:pgSz w:w="11907" w:h="16840"/>
      <w:pgMar w:top="851" w:right="851" w:bottom="851" w:left="1418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6DD6"/>
    <w:multiLevelType w:val="singleLevel"/>
    <w:tmpl w:val="17E0685C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9025E"/>
    <w:rsid w:val="00252895"/>
    <w:rsid w:val="00265A41"/>
    <w:rsid w:val="0037679A"/>
    <w:rsid w:val="00425D5C"/>
    <w:rsid w:val="004408DA"/>
    <w:rsid w:val="0060349E"/>
    <w:rsid w:val="00742262"/>
    <w:rsid w:val="0083746F"/>
    <w:rsid w:val="00912B1D"/>
    <w:rsid w:val="00A4133C"/>
    <w:rsid w:val="00BA2677"/>
    <w:rsid w:val="00BA4436"/>
    <w:rsid w:val="00BD6AA4"/>
    <w:rsid w:val="00C27E07"/>
    <w:rsid w:val="00C95174"/>
    <w:rsid w:val="00CE6F70"/>
    <w:rsid w:val="00D2628B"/>
    <w:rsid w:val="00D9025E"/>
    <w:rsid w:val="00DF2D12"/>
    <w:rsid w:val="00E75E4B"/>
    <w:rsid w:val="00FB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E4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C27E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center">
    <w:name w:val="acenter"/>
    <w:basedOn w:val="a"/>
    <w:rsid w:val="00425D5C"/>
    <w:pPr>
      <w:spacing w:before="80" w:after="100"/>
      <w:ind w:left="80"/>
      <w:jc w:val="center"/>
    </w:pPr>
  </w:style>
  <w:style w:type="table" w:styleId="a4">
    <w:name w:val="Table Grid"/>
    <w:basedOn w:val="a1"/>
    <w:rsid w:val="00425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425D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934</Words>
  <Characters>7420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1</cp:lastModifiedBy>
  <cp:revision>8</cp:revision>
  <dcterms:created xsi:type="dcterms:W3CDTF">2013-10-06T15:18:00Z</dcterms:created>
  <dcterms:modified xsi:type="dcterms:W3CDTF">2015-01-12T08:51:00Z</dcterms:modified>
</cp:coreProperties>
</file>